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17 de Noviembre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Micrófono para Asamblea Universitaria</w:t>
        <w:br w:type="textWrapping"/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Haciendo referencia a la </w:t>
      </w:r>
      <w:hyperlink r:id="rId6">
        <w:r w:rsidDel="00000000" w:rsidR="00000000" w:rsidRPr="00000000">
          <w:rPr>
            <w:rFonts w:ascii="Tahoma" w:cs="Tahoma" w:eastAsia="Tahoma" w:hAnsi="Tahoma"/>
            <w:color w:val="1155cc"/>
            <w:sz w:val="24"/>
            <w:szCs w:val="24"/>
            <w:u w:val="single"/>
            <w:rtl w:val="0"/>
          </w:rPr>
          <w:t xml:space="preserve">Nota-2209</w:t>
        </w:r>
      </w:hyperlink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de fecha 18 de Agosto de 2022, donde se explica la urgencia y detalles de la compra, es que elevo el siguiente informe.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compra del micrófono se realizó sin inconvenientes, pero luego se hace necesario comprar otros accesorios que detallo a continuación: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0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2 (Dos) Pie de micrófono de mesa.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1 (Uno) Cable conector RSA-Plug  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Dichos accesorios también se compraron y fueron puestos en funcionamiento en el Auditorio.</w:t>
      </w:r>
    </w:p>
    <w:p w:rsidR="00000000" w:rsidDel="00000000" w:rsidP="00000000" w:rsidRDefault="00000000" w:rsidRPr="00000000" w14:paraId="0000000C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Aclaro que, el monto para la compra de estos accesorios, no fueron provistos por la facultad y 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solicito tenga a bien de realizarse me el correspondiente reintegro de la cantidad de $5.200,00</w:t>
      </w:r>
    </w:p>
    <w:p w:rsidR="00000000" w:rsidDel="00000000" w:rsidP="00000000" w:rsidRDefault="00000000" w:rsidRPr="00000000" w14:paraId="0000000D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El monto total gastado es de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$27.500,00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para lo cual se adjunta las facturas respectivas a estas compras.</w:t>
      </w:r>
    </w:p>
    <w:p w:rsidR="00000000" w:rsidDel="00000000" w:rsidP="00000000" w:rsidRDefault="00000000" w:rsidRPr="00000000" w14:paraId="0000000E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Quedo a su disposición por cualquier consulta sobre el tema y lo saludo a Ud. muy atentamente.</w:t>
      </w:r>
    </w:p>
    <w:p w:rsidR="00000000" w:rsidDel="00000000" w:rsidP="00000000" w:rsidRDefault="00000000" w:rsidRPr="00000000" w14:paraId="0000000F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del presente al Departamento Patrimonio.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84201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42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F">
    <w:pPr>
      <w:spacing w:after="200" w:lineRule="auto"/>
      <w:jc w:val="right"/>
      <w:rPr/>
    </w:pP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Nota-2211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1e60x34fwjTyX-lR-TpCP7jRoRsTqgZb/preview" TargetMode="Externa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KomYokxCytJBmEsDgbWKj4NSLd3JuRlAE05vp_cwwrI/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